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B6" w:rsidRDefault="00FE4BB6" w:rsidP="00FE4B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The Faculty of Humanities and Social Sciences</w:t>
      </w:r>
    </w:p>
    <w:p w:rsidR="00FE4BB6" w:rsidRDefault="00FE4BB6" w:rsidP="006D1A0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:rsidR="006D1A0F" w:rsidRDefault="006D1A0F" w:rsidP="006D1A0F">
      <w:pPr>
        <w:pStyle w:val="NormalWeb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000000"/>
        </w:rPr>
        <w:t>The following documentation must be uploaded along with your application or emailed separately.</w:t>
      </w:r>
      <w:bookmarkStart w:id="0" w:name="_GoBack"/>
      <w:bookmarkEnd w:id="0"/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a personal statement that explains in full why you are applying for a place as a research degree student and how it relates to your academic and career development</w:t>
      </w: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a research proposal (1500–2000 words)  </w:t>
      </w: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  <w:shd w:val="clear" w:color="auto" w:fill="FFFFFF"/>
        </w:rPr>
        <w:t>a sample of recent academic writing (MA chapter)</w:t>
      </w: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a CV (maximum of two pages in length)</w:t>
      </w:r>
      <w:r w:rsidRPr="006D1A0F">
        <w:rPr>
          <w:rFonts w:ascii="Arial" w:hAnsi="Arial" w:cs="Arial"/>
          <w:sz w:val="22"/>
          <w:szCs w:val="22"/>
        </w:rPr>
        <w:br/>
      </w: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6D1A0F">
        <w:rPr>
          <w:rFonts w:ascii="Arial" w:hAnsi="Arial" w:cs="Arial"/>
          <w:sz w:val="22"/>
          <w:szCs w:val="22"/>
        </w:rPr>
        <w:t>two</w:t>
      </w:r>
      <w:proofErr w:type="gramEnd"/>
      <w:r w:rsidRPr="006D1A0F">
        <w:rPr>
          <w:rFonts w:ascii="Arial" w:hAnsi="Arial" w:cs="Arial"/>
          <w:sz w:val="22"/>
          <w:szCs w:val="22"/>
        </w:rPr>
        <w:t xml:space="preserve"> references, at least one of which must be academic. Your referees should be able to tell us about: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the standard of your recent academic/professional work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any expected examination results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your ability to work at postgraduate level in the subject area in which you intend to study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your ability to work independently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your ability to participate in seminars and/or to carry out research/fieldwork/laboratory work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your ability to sustain commitment over the period of study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your personal qualities</w:t>
      </w:r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6D1A0F">
        <w:rPr>
          <w:rFonts w:ascii="Arial" w:hAnsi="Arial" w:cs="Arial"/>
          <w:sz w:val="22"/>
          <w:szCs w:val="22"/>
        </w:rPr>
        <w:t>your</w:t>
      </w:r>
      <w:proofErr w:type="gramEnd"/>
      <w:r w:rsidRPr="006D1A0F">
        <w:rPr>
          <w:rFonts w:ascii="Arial" w:hAnsi="Arial" w:cs="Arial"/>
          <w:sz w:val="22"/>
          <w:szCs w:val="22"/>
        </w:rPr>
        <w:t xml:space="preserve"> proficiency in spoken and written English (if applicable).</w:t>
      </w:r>
    </w:p>
    <w:p w:rsidR="006D1A0F" w:rsidRPr="006D1A0F" w:rsidRDefault="006D1A0F" w:rsidP="006D1A0F">
      <w:pPr>
        <w:pStyle w:val="NormalWeb"/>
        <w:spacing w:before="0" w:beforeAutospacing="0" w:after="0" w:afterAutospacing="0"/>
        <w:ind w:left="1800"/>
        <w:textAlignment w:val="baseline"/>
        <w:rPr>
          <w:rFonts w:ascii="Arial" w:hAnsi="Arial" w:cs="Arial"/>
          <w:sz w:val="22"/>
          <w:szCs w:val="22"/>
        </w:rPr>
      </w:pPr>
    </w:p>
    <w:p w:rsidR="006D1A0F" w:rsidRPr="00E35986" w:rsidRDefault="006D1A0F" w:rsidP="006D1A0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5986">
        <w:rPr>
          <w:rFonts w:ascii="Arial" w:hAnsi="Arial" w:cs="Arial"/>
          <w:spacing w:val="3"/>
          <w:sz w:val="22"/>
          <w:szCs w:val="22"/>
          <w:shd w:val="clear" w:color="auto" w:fill="FFFFFF"/>
        </w:rPr>
        <w:t xml:space="preserve">Please email your reference to the </w:t>
      </w:r>
      <w:r w:rsidRPr="00E35986">
        <w:rPr>
          <w:rFonts w:ascii="Arial" w:hAnsi="Arial" w:cs="Arial"/>
          <w:color w:val="000000"/>
          <w:sz w:val="22"/>
          <w:szCs w:val="22"/>
        </w:rPr>
        <w:t>Research Administrator for your area:</w:t>
      </w:r>
    </w:p>
    <w:p w:rsidR="006D1A0F" w:rsidRPr="00E35986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5986">
        <w:rPr>
          <w:rFonts w:ascii="Arial" w:hAnsi="Arial" w:cs="Arial"/>
          <w:sz w:val="22"/>
          <w:szCs w:val="22"/>
        </w:rPr>
        <w:t xml:space="preserve">School of Education: </w:t>
      </w:r>
      <w:hyperlink r:id="rId5" w:history="1">
        <w:r w:rsidRPr="00E35986">
          <w:rPr>
            <w:rStyle w:val="Hyperlink"/>
            <w:rFonts w:ascii="Arial" w:hAnsi="Arial" w:cs="Arial"/>
            <w:color w:val="auto"/>
            <w:spacing w:val="5"/>
            <w:sz w:val="22"/>
            <w:szCs w:val="22"/>
          </w:rPr>
          <w:t>mwalker@brookes.ac.uk</w:t>
        </w:r>
      </w:hyperlink>
    </w:p>
    <w:p w:rsidR="00BF2D95" w:rsidRDefault="006D1A0F" w:rsidP="00FD3F1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F2D95">
        <w:rPr>
          <w:rFonts w:ascii="Arial" w:hAnsi="Arial" w:cs="Arial"/>
          <w:spacing w:val="5"/>
          <w:sz w:val="22"/>
          <w:szCs w:val="22"/>
        </w:rPr>
        <w:t xml:space="preserve">School of English and Modern Languages: </w:t>
      </w:r>
      <w:hyperlink r:id="rId6" w:tgtFrame="_blank" w:history="1">
        <w:r w:rsidR="00BF2D95" w:rsidRPr="00E35986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chearne@brookes.ac.uk</w:t>
        </w:r>
      </w:hyperlink>
    </w:p>
    <w:p w:rsidR="006D1A0F" w:rsidRPr="00BF2D95" w:rsidRDefault="00E35986" w:rsidP="00FD3F1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F2D95">
        <w:rPr>
          <w:rFonts w:ascii="Arial" w:hAnsi="Arial" w:cs="Arial"/>
          <w:spacing w:val="3"/>
          <w:sz w:val="22"/>
          <w:szCs w:val="22"/>
          <w:shd w:val="clear" w:color="auto" w:fill="FFFFFF"/>
        </w:rPr>
        <w:t>School of Social S</w:t>
      </w:r>
      <w:r w:rsidR="006D1A0F" w:rsidRPr="00BF2D95">
        <w:rPr>
          <w:rFonts w:ascii="Arial" w:hAnsi="Arial" w:cs="Arial"/>
          <w:spacing w:val="3"/>
          <w:sz w:val="22"/>
          <w:szCs w:val="22"/>
          <w:shd w:val="clear" w:color="auto" w:fill="FFFFFF"/>
        </w:rPr>
        <w:t xml:space="preserve">ciences: </w:t>
      </w:r>
      <w:hyperlink r:id="rId7" w:tgtFrame="_blank" w:history="1">
        <w:r w:rsidR="006D1A0F" w:rsidRPr="00BF2D95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tmorris@brookes.ac.uk</w:t>
        </w:r>
      </w:hyperlink>
    </w:p>
    <w:p w:rsidR="006D1A0F" w:rsidRPr="00E35986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5986">
        <w:rPr>
          <w:rFonts w:ascii="Arial" w:hAnsi="Arial" w:cs="Arial"/>
          <w:spacing w:val="3"/>
          <w:sz w:val="22"/>
          <w:szCs w:val="22"/>
          <w:shd w:val="clear" w:color="auto" w:fill="FFFFFF"/>
        </w:rPr>
        <w:t xml:space="preserve">School of </w:t>
      </w:r>
      <w:r w:rsidR="00E35986">
        <w:rPr>
          <w:rFonts w:ascii="Arial" w:hAnsi="Arial" w:cs="Arial"/>
          <w:spacing w:val="3"/>
          <w:sz w:val="22"/>
          <w:szCs w:val="22"/>
          <w:shd w:val="clear" w:color="auto" w:fill="FFFFFF"/>
        </w:rPr>
        <w:t>H</w:t>
      </w:r>
      <w:r w:rsidRPr="00E35986">
        <w:rPr>
          <w:rFonts w:ascii="Arial" w:hAnsi="Arial" w:cs="Arial"/>
          <w:spacing w:val="3"/>
          <w:sz w:val="22"/>
          <w:szCs w:val="22"/>
          <w:shd w:val="clear" w:color="auto" w:fill="FFFFFF"/>
        </w:rPr>
        <w:t>istory,</w:t>
      </w:r>
      <w:r w:rsidR="00E35986">
        <w:rPr>
          <w:rFonts w:ascii="Arial" w:hAnsi="Arial" w:cs="Arial"/>
          <w:spacing w:val="3"/>
          <w:sz w:val="22"/>
          <w:szCs w:val="22"/>
          <w:shd w:val="clear" w:color="auto" w:fill="FFFFFF"/>
        </w:rPr>
        <w:t xml:space="preserve"> Philosophy and C</w:t>
      </w:r>
      <w:r w:rsidRPr="00E35986">
        <w:rPr>
          <w:rFonts w:ascii="Arial" w:hAnsi="Arial" w:cs="Arial"/>
          <w:spacing w:val="3"/>
          <w:sz w:val="22"/>
          <w:szCs w:val="22"/>
          <w:shd w:val="clear" w:color="auto" w:fill="FFFFFF"/>
        </w:rPr>
        <w:t>ulture:</w:t>
      </w:r>
      <w:r w:rsidRPr="00E35986">
        <w:rPr>
          <w:rFonts w:ascii="Arial" w:hAnsi="Arial" w:cs="Arial"/>
          <w:sz w:val="22"/>
          <w:szCs w:val="22"/>
        </w:rPr>
        <w:t xml:space="preserve"> </w:t>
      </w:r>
      <w:hyperlink r:id="rId8" w:tgtFrame="_blank" w:history="1">
        <w:r w:rsidRPr="00E35986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chearne@brookes.ac.uk</w:t>
        </w:r>
      </w:hyperlink>
    </w:p>
    <w:p w:rsidR="006D1A0F" w:rsidRPr="006D1A0F" w:rsidRDefault="006D1A0F" w:rsidP="006D1A0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35986">
        <w:rPr>
          <w:rFonts w:ascii="Arial" w:hAnsi="Arial" w:cs="Arial"/>
          <w:sz w:val="22"/>
          <w:szCs w:val="22"/>
        </w:rPr>
        <w:t xml:space="preserve">School of Law: </w:t>
      </w:r>
      <w:hyperlink r:id="rId9" w:tgtFrame="_blank" w:history="1">
        <w:r w:rsidRPr="00E35986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tmorris@brookes.ac.uk</w:t>
        </w:r>
      </w:hyperlink>
      <w:r w:rsidRPr="006D1A0F">
        <w:rPr>
          <w:rFonts w:ascii="Arial" w:hAnsi="Arial" w:cs="Arial"/>
          <w:spacing w:val="3"/>
          <w:sz w:val="20"/>
          <w:szCs w:val="20"/>
          <w:shd w:val="clear" w:color="auto" w:fill="FFFFFF"/>
        </w:rPr>
        <w:br/>
      </w: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Style w:val="apple-tab-span"/>
          <w:rFonts w:ascii="Arial" w:hAnsi="Arial" w:cs="Arial"/>
          <w:sz w:val="22"/>
          <w:szCs w:val="22"/>
        </w:rPr>
        <w:t xml:space="preserve">a </w:t>
      </w:r>
      <w:r w:rsidRPr="006D1A0F">
        <w:rPr>
          <w:rFonts w:ascii="Arial" w:hAnsi="Arial" w:cs="Arial"/>
          <w:sz w:val="22"/>
          <w:szCs w:val="22"/>
        </w:rPr>
        <w:t xml:space="preserve"> scanned copy of your passport</w:t>
      </w:r>
    </w:p>
    <w:p w:rsidR="006D1A0F" w:rsidRPr="006D1A0F" w:rsidRDefault="006D1A0F" w:rsidP="006D1A0F">
      <w:pPr>
        <w:pStyle w:val="NormalWeb"/>
        <w:spacing w:before="240" w:beforeAutospacing="0" w:after="0" w:afterAutospacing="0"/>
        <w:ind w:left="720" w:firstLine="72"/>
        <w:rPr>
          <w:rFonts w:ascii="Arial" w:hAnsi="Arial" w:cs="Arial"/>
          <w:sz w:val="22"/>
          <w:szCs w:val="22"/>
        </w:rPr>
      </w:pP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6D1A0F">
        <w:rPr>
          <w:rFonts w:ascii="Arial" w:hAnsi="Arial" w:cs="Arial"/>
          <w:sz w:val="22"/>
          <w:szCs w:val="22"/>
        </w:rPr>
        <w:t>scanned</w:t>
      </w:r>
      <w:proofErr w:type="gramEnd"/>
      <w:r w:rsidRPr="006D1A0F">
        <w:rPr>
          <w:rFonts w:ascii="Arial" w:hAnsi="Arial" w:cs="Arial"/>
          <w:sz w:val="22"/>
          <w:szCs w:val="22"/>
        </w:rPr>
        <w:t xml:space="preserve">, certified copies of your Undergraduate and </w:t>
      </w:r>
      <w:proofErr w:type="spellStart"/>
      <w:r w:rsidRPr="006D1A0F">
        <w:rPr>
          <w:rFonts w:ascii="Arial" w:hAnsi="Arial" w:cs="Arial"/>
          <w:sz w:val="22"/>
          <w:szCs w:val="22"/>
        </w:rPr>
        <w:t>Masters</w:t>
      </w:r>
      <w:proofErr w:type="spellEnd"/>
      <w:r w:rsidRPr="006D1A0F">
        <w:rPr>
          <w:rFonts w:ascii="Arial" w:hAnsi="Arial" w:cs="Arial"/>
          <w:sz w:val="22"/>
          <w:szCs w:val="22"/>
        </w:rPr>
        <w:t xml:space="preserve"> degree certificates </w:t>
      </w:r>
      <w:r w:rsidR="00865B26" w:rsidRPr="00865B26">
        <w:rPr>
          <w:rFonts w:ascii="Arial" w:hAnsi="Arial" w:cs="Arial"/>
          <w:b/>
          <w:sz w:val="22"/>
          <w:szCs w:val="22"/>
        </w:rPr>
        <w:t>and</w:t>
      </w:r>
      <w:r w:rsidRPr="006D1A0F">
        <w:rPr>
          <w:rFonts w:ascii="Arial" w:hAnsi="Arial" w:cs="Arial"/>
          <w:sz w:val="22"/>
          <w:szCs w:val="22"/>
        </w:rPr>
        <w:t xml:space="preserve"> a transcript of your academic record to date. This also applies to applicants already studying at Oxford Brookes University. A full translation must be provided for all documents that are not in English</w:t>
      </w:r>
      <w:r w:rsidRPr="006D1A0F">
        <w:rPr>
          <w:rFonts w:ascii="Arial" w:hAnsi="Arial" w:cs="Arial"/>
          <w:sz w:val="22"/>
          <w:szCs w:val="22"/>
        </w:rPr>
        <w:br/>
        <w:t>  </w:t>
      </w:r>
    </w:p>
    <w:p w:rsidR="006D1A0F" w:rsidRPr="006D1A0F" w:rsidRDefault="006D1A0F" w:rsidP="006D1A0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if English is not your main language, scanned copies of any En</w:t>
      </w:r>
      <w:r w:rsidR="00865B26">
        <w:rPr>
          <w:rFonts w:ascii="Arial" w:hAnsi="Arial" w:cs="Arial"/>
          <w:sz w:val="22"/>
          <w:szCs w:val="22"/>
        </w:rPr>
        <w:t>glish language qualifications (</w:t>
      </w:r>
      <w:r w:rsidRPr="006D1A0F">
        <w:rPr>
          <w:rFonts w:ascii="Arial" w:hAnsi="Arial" w:cs="Arial"/>
          <w:sz w:val="22"/>
          <w:szCs w:val="22"/>
        </w:rPr>
        <w:t>IELTS certificates)</w:t>
      </w:r>
      <w:r w:rsidRPr="006D1A0F">
        <w:rPr>
          <w:rFonts w:ascii="Arial" w:hAnsi="Arial" w:cs="Arial"/>
          <w:sz w:val="22"/>
          <w:szCs w:val="22"/>
        </w:rPr>
        <w:br/>
        <w:t>  </w:t>
      </w:r>
    </w:p>
    <w:p w:rsidR="006D1A0F" w:rsidRPr="006D1A0F" w:rsidRDefault="006D1A0F" w:rsidP="00FE4BB6">
      <w:pPr>
        <w:pStyle w:val="NormalWeb"/>
        <w:numPr>
          <w:ilvl w:val="0"/>
          <w:numId w:val="14"/>
        </w:numPr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6D1A0F">
        <w:rPr>
          <w:rFonts w:ascii="Arial" w:hAnsi="Arial" w:cs="Arial"/>
          <w:sz w:val="22"/>
          <w:szCs w:val="22"/>
        </w:rPr>
        <w:t>if you have already been awarded funding please provide a letter from the sponsoring body confirming the award and its duration</w:t>
      </w:r>
    </w:p>
    <w:p w:rsidR="00BF2D95" w:rsidRPr="00BF2D95" w:rsidRDefault="00BF2D95" w:rsidP="00FE4BB6">
      <w:pPr>
        <w:pStyle w:val="NormalWeb"/>
        <w:numPr>
          <w:ilvl w:val="0"/>
          <w:numId w:val="14"/>
        </w:numPr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Pr="00BF2D95">
        <w:rPr>
          <w:rFonts w:ascii="Arial" w:hAnsi="Arial" w:cs="Arial"/>
          <w:color w:val="222222"/>
          <w:sz w:val="22"/>
          <w:szCs w:val="22"/>
          <w:shd w:val="clear" w:color="auto" w:fill="FFFFFF"/>
        </w:rPr>
        <w:t>ll</w:t>
      </w:r>
      <w:proofErr w:type="gramEnd"/>
      <w:r w:rsidRPr="00BF2D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international students, including those from the EU, must complete </w:t>
      </w:r>
      <w:r w:rsidR="006D1A0F" w:rsidRPr="00BF2D95">
        <w:rPr>
          <w:rFonts w:ascii="Arial" w:hAnsi="Arial" w:cs="Arial"/>
          <w:sz w:val="22"/>
          <w:szCs w:val="22"/>
          <w:shd w:val="clear" w:color="auto" w:fill="FFFFFF"/>
        </w:rPr>
        <w:t xml:space="preserve">and submit the </w:t>
      </w:r>
      <w:hyperlink r:id="rId10" w:history="1">
        <w:r w:rsidR="006D1A0F" w:rsidRPr="00F9529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English Monitoring Form</w:t>
        </w:r>
      </w:hyperlink>
      <w:r w:rsidR="006D1A0F" w:rsidRPr="00BF2D9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F2D95">
        <w:rPr>
          <w:rFonts w:ascii="Arial" w:hAnsi="Arial" w:cs="Arial"/>
          <w:sz w:val="22"/>
          <w:szCs w:val="22"/>
          <w:shd w:val="clear" w:color="auto" w:fill="FFFFFF"/>
        </w:rPr>
        <w:t>with their</w:t>
      </w:r>
      <w:r w:rsidR="006D1A0F" w:rsidRPr="00BF2D95">
        <w:rPr>
          <w:rFonts w:ascii="Arial" w:hAnsi="Arial" w:cs="Arial"/>
          <w:sz w:val="22"/>
          <w:szCs w:val="22"/>
          <w:shd w:val="clear" w:color="auto" w:fill="FFFFFF"/>
        </w:rPr>
        <w:t xml:space="preserve"> application</w:t>
      </w:r>
      <w:r w:rsidR="00E35986" w:rsidRPr="00BF2D9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sectPr w:rsidR="00BF2D95" w:rsidRPr="00BF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63B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FA1311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458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BB4C6C"/>
    <w:multiLevelType w:val="multilevel"/>
    <w:tmpl w:val="27E6F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27046"/>
    <w:multiLevelType w:val="multilevel"/>
    <w:tmpl w:val="FFC24A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36CDC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706B4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96FD6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354D71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E51C9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56A3C"/>
    <w:multiLevelType w:val="multilevel"/>
    <w:tmpl w:val="27E6FF88"/>
    <w:lvl w:ilvl="0">
      <w:numFmt w:val="decimal"/>
      <w:lvlText w:val="%1."/>
      <w:lvlJc w:val="left"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0F"/>
    <w:rsid w:val="0003349B"/>
    <w:rsid w:val="006D1A0F"/>
    <w:rsid w:val="0082025F"/>
    <w:rsid w:val="00865B26"/>
    <w:rsid w:val="00BF2D95"/>
    <w:rsid w:val="00E35986"/>
    <w:rsid w:val="00F95295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D59F"/>
  <w15:chartTrackingRefBased/>
  <w15:docId w15:val="{A5A4E22F-6B1D-4902-8FC0-212F80E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1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D1A0F"/>
  </w:style>
  <w:style w:type="character" w:customStyle="1" w:styleId="Heading3Char">
    <w:name w:val="Heading 3 Char"/>
    <w:basedOn w:val="DefaultParagraphFont"/>
    <w:link w:val="Heading3"/>
    <w:uiPriority w:val="9"/>
    <w:rsid w:val="006D1A0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o">
    <w:name w:val="go"/>
    <w:basedOn w:val="DefaultParagraphFont"/>
    <w:rsid w:val="006D1A0F"/>
  </w:style>
  <w:style w:type="character" w:styleId="Hyperlink">
    <w:name w:val="Hyperlink"/>
    <w:basedOn w:val="DefaultParagraphFont"/>
    <w:uiPriority w:val="99"/>
    <w:unhideWhenUsed/>
    <w:rsid w:val="006D1A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arne@brooke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orris@brookes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arne@brookes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walker@brookes.ac.uk" TargetMode="External"/><Relationship Id="rId10" Type="http://schemas.openxmlformats.org/officeDocument/2006/relationships/hyperlink" Target="https://www.brookes.ac.uk/getmedia/38f5e357-160e-4d86-89fe-63f187483d80/HSS-RDC-English-Language-Monitoring-Form-for-international-and-EU-student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orris@brooke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Hilsdon</dc:creator>
  <cp:keywords/>
  <dc:description/>
  <cp:lastModifiedBy>Jenna Hilsdon</cp:lastModifiedBy>
  <cp:revision>2</cp:revision>
  <dcterms:created xsi:type="dcterms:W3CDTF">2022-04-27T13:17:00Z</dcterms:created>
  <dcterms:modified xsi:type="dcterms:W3CDTF">2022-04-27T13:17:00Z</dcterms:modified>
</cp:coreProperties>
</file>